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74747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74747"/>
          <w:sz w:val="22"/>
          <w:szCs w:val="22"/>
          <w:u w:val="single"/>
          <w:shd w:fill="auto" w:val="clear"/>
          <w:vertAlign w:val="baseline"/>
          <w:rtl w:val="0"/>
        </w:rPr>
        <w:t xml:space="preserve">8. melléklet a 328/2011. (XII. 29.) Korm. rendelethez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064a0"/>
            <w:sz w:val="22"/>
            <w:szCs w:val="22"/>
            <w:u w:val="single"/>
            <w:shd w:fill="auto" w:val="clear"/>
            <w:vertAlign w:val="superscript"/>
            <w:rtl w:val="0"/>
          </w:rPr>
          <w:t xml:space="preserve">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75" w:before="280" w:lineRule="auto"/>
        <w:jc w:val="center"/>
        <w:rPr>
          <w:rFonts w:ascii="Times New Roman" w:cs="Times New Roman" w:eastAsia="Times New Roman" w:hAnsi="Times New Roman"/>
          <w:b w:val="1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74747"/>
          <w:rtl w:val="0"/>
        </w:rPr>
        <w:t xml:space="preserve">NYILATKOZAT </w:t>
        <w:br w:type="textWrapping"/>
        <w:t xml:space="preserve">a Gyvt. szerinti ingyenes vagy kedvezményes intézményi gyermekétkeztetés igénybevételéhez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75" w:before="28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1. Alulírott ........................... (születési név: .............................., születési hely, idő ................., ..... ... ... anyja neve: ..............................) ........................................ szám alatti lakos, mint a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1.1. .................................... nevű gyermek (születési hely, idő ................., ..... ... ... anyja neve: ...................................................),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1.2. .................................... nevű gyermek (születési hely, idő ................., ..... ... ... anyja neve: ...................................................),*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1.3. .................................... nevű gyermek (születési hely, idő ................., ..... ... ... anyja neve: ...................................................),*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szülője/más törvényes képviselője (a megfelelő aláhúzandó) a gyermekek védelméről és a gyámügyi igazgatásról szóló 1997. évi XXXI. törvény 21/B. § (1) bekezdés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74747"/>
          <w:rtl w:val="0"/>
        </w:rPr>
        <w:t xml:space="preserve">b)-d) </w:t>
      </w: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pontja és (2) bekezdése szerinti ingyenes vagy kedvezményes gyermekétkeztetés igénybevételét az alábbi jogcím alapján kérem, mivel a gyermek(ek):**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74747"/>
          <w:rtl w:val="0"/>
        </w:rPr>
        <w:t xml:space="preserve">a) </w:t>
      </w: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rendszeres gyermekvédelmi kedvezményben részesül ...... év .................. hónap ...... napjától,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74747"/>
          <w:rtl w:val="0"/>
        </w:rPr>
        <w:t xml:space="preserve">b) </w:t>
      </w: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tartósan beteg vagy fogyatékos,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74747"/>
          <w:rtl w:val="0"/>
        </w:rPr>
        <w:t xml:space="preserve">c) </w:t>
      </w: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családjában három vagy több gyermeket nevelnek,***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2. Az étkeztetés biztosítását</w:t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□ kizárólag a déli meleg főétkezés, vagy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□ a déli meleg főétkezés mellett két kisétkezés ( tízórai és uzsonna)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vonatkozásában kérem.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3. Kérem diétás étrend biztosítását: igen / nem (a választott lehetőség aláhúzandó!) a következő egészségi állapotra tekintettel: ....................................................................</w:t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ind w:firstLine="240"/>
        <w:jc w:val="both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Dátum: ................................................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474747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rtl w:val="0"/>
        </w:rPr>
        <w:t xml:space="preserve">.................................................... </w:t>
        <w:br w:type="textWrapping"/>
        <w:t xml:space="preserve">szülő, gondviselő aláírása </w:t>
        <w:br w:type="textWrapping"/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firstLine="240"/>
        <w:jc w:val="both"/>
        <w:rPr>
          <w:rFonts w:ascii="Times New Roman" w:cs="Times New Roman" w:eastAsia="Times New Roman" w:hAnsi="Times New Roman"/>
          <w:color w:val="474747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sz w:val="16"/>
          <w:szCs w:val="16"/>
          <w:rtl w:val="0"/>
        </w:rPr>
        <w:t xml:space="preserve"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firstLine="240"/>
        <w:jc w:val="both"/>
        <w:rPr>
          <w:rFonts w:ascii="Times New Roman" w:cs="Times New Roman" w:eastAsia="Times New Roman" w:hAnsi="Times New Roman"/>
          <w:color w:val="474747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sz w:val="16"/>
          <w:szCs w:val="16"/>
          <w:rtl w:val="0"/>
        </w:rPr>
        <w:t xml:space="preserve">** A megfelelő pont jelölendő!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firstLine="240"/>
        <w:jc w:val="both"/>
        <w:rPr>
          <w:rFonts w:ascii="Times New Roman" w:cs="Times New Roman" w:eastAsia="Times New Roman" w:hAnsi="Times New Roman"/>
          <w:color w:val="474747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sz w:val="16"/>
          <w:szCs w:val="16"/>
          <w:rtl w:val="0"/>
        </w:rPr>
        <w:t xml:space="preserve"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426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2">
    <w:name w:val="heading 2"/>
    <w:basedOn w:val="Norml"/>
    <w:link w:val="Cmsor2Char"/>
    <w:uiPriority w:val="9"/>
    <w:qFormat w:val="1"/>
    <w:rsid w:val="00A545CD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sk-SK"/>
    </w:rPr>
  </w:style>
  <w:style w:type="paragraph" w:styleId="Cmsor3">
    <w:name w:val="heading 3"/>
    <w:basedOn w:val="Norml"/>
    <w:link w:val="Cmsor3Char"/>
    <w:uiPriority w:val="9"/>
    <w:qFormat w:val="1"/>
    <w:rsid w:val="00A545CD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sk-SK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uiPriority w:val="9"/>
    <w:rsid w:val="00A545CD"/>
    <w:rPr>
      <w:rFonts w:ascii="Times New Roman" w:cs="Times New Roman" w:eastAsia="Times New Roman" w:hAnsi="Times New Roman"/>
      <w:b w:val="1"/>
      <w:bCs w:val="1"/>
      <w:sz w:val="36"/>
      <w:szCs w:val="36"/>
      <w:lang w:eastAsia="sk-SK"/>
    </w:rPr>
  </w:style>
  <w:style w:type="character" w:styleId="Cmsor3Char" w:customStyle="1">
    <w:name w:val="Címsor 3 Char"/>
    <w:basedOn w:val="Bekezdsalapbettpusa"/>
    <w:link w:val="Cmsor3"/>
    <w:uiPriority w:val="9"/>
    <w:rsid w:val="00A545CD"/>
    <w:rPr>
      <w:rFonts w:ascii="Times New Roman" w:cs="Times New Roman" w:eastAsia="Times New Roman" w:hAnsi="Times New Roman"/>
      <w:b w:val="1"/>
      <w:bCs w:val="1"/>
      <w:sz w:val="27"/>
      <w:szCs w:val="27"/>
      <w:lang w:eastAsia="sk-SK"/>
    </w:rPr>
  </w:style>
  <w:style w:type="character" w:styleId="Hiperhivatkozs">
    <w:name w:val="Hyperlink"/>
    <w:basedOn w:val="Bekezdsalapbettpusa"/>
    <w:uiPriority w:val="99"/>
    <w:semiHidden w:val="1"/>
    <w:unhideWhenUsed w:val="1"/>
    <w:rsid w:val="00A545CD"/>
    <w:rPr>
      <w:color w:val="0000ff"/>
      <w:u w:val="single"/>
    </w:rPr>
  </w:style>
  <w:style w:type="character" w:styleId="apple-converted-space" w:customStyle="1">
    <w:name w:val="apple-converted-space"/>
    <w:basedOn w:val="Bekezdsalapbettpusa"/>
    <w:rsid w:val="00A545CD"/>
  </w:style>
  <w:style w:type="paragraph" w:styleId="Listaszerbekezds">
    <w:name w:val="List Paragraph"/>
    <w:basedOn w:val="Norml"/>
    <w:uiPriority w:val="34"/>
    <w:qFormat w:val="1"/>
    <w:rsid w:val="005A4F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et.jogtar.hu/jr/gen/hjegy_doc.cgi?dbnum=1&amp;docid=A1100328.KOR#lbj80id55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4w1xEG3zkljRg4NKe7Qa1qCCWA==">AMUW2mUrFzhmXHCx0DJ7f7pOaXTuiwSTFG+L4qt0oZ3hqPy77rnc5/nt0dprYQmIBX2+Do71Vpf6GT9XnvGxugj8rWzXJp8NBDkRU0XqFb7wSXJTrlNR8iEsteCh5SqVQrwc+H0L+Po6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2017-12-05T11:14:00Z</dcterms:created>
  <dc:creator>Iskola</dc:creator>
</cp:coreProperties>
</file>